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Souhlas rodičů s poskytováním informací o zdravotním stavu dítěte vedoucímu/zdravotníkovi akce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V době konání letního tábora, pořádaného skautským střediskem Sojčáci Děčín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.................. do ..................., souhlasím s poskytováním informací o zdravotním stavu mého nezletilého syna / mé nezletilé dcery ………………………………………… (jméno a příjmení), nar. ……………………. ve smyslu ustanovení § 31 zákona č. 372/2011 Sb. o zdravotních službách ve znění pozdějších předpisů (dále jen „zákon o zdravotních službách“) paní Haně Cermonové (vedoucí tábora) nar. 7. 2. 1963, bytem  Vítova 301, Děčín IX – Bynov, 405 05, a slečně  Lence Schwarzbachové (zdravotnice) nar. 30. 4. 1994, bytem Těchlovice 165, 405 02.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Kontaktní údaje zákonných zástupců nezletilého: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V případě nutnosti, prosím, kontaktujte zákonné zástupce výše uvedeného dítěte na těchto telefonních číslech: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Příjmení, jméno: …………………………………………, telefonní číslo: ………………………</w:t>
        <w:br w:type="textWrapping"/>
        <w:t xml:space="preserve">Příjmení, jméno: …………………………………………, telefonní číslo: ………………………</w:t>
        <w:br w:type="textWrapping"/>
        <w:br w:type="textWrapping"/>
        <w:t xml:space="preserve">Zároveň souhlasím s přítomností výše uvedeného zdravotníka,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 jím pověřené osoby  (v zájmu respektování pohlaví dítěte) jako doprovodu u případného lékařského vyšetření či ošetření mého dítěte, ke kterému tímto dávám svůj souhlas.</w:t>
        <w:br w:type="textWrapping"/>
        <w:t xml:space="preserve">Také souhlasím s předáním dítěte, po jeho vyšetření či ošetření, zdravotníkovi tábora, nebo jím pověřené osobě (např. vedoucímu aj.).</w:t>
        <w:br w:type="textWrapping"/>
        <w:br w:type="textWrapping"/>
        <w:t xml:space="preserve">V ………………… dne………………………</w:t>
        <w:br w:type="textWrapping"/>
        <w:br w:type="textWrapping"/>
        <w:t xml:space="preserve">Podpis zákonného zástupce nezletilého: ........................................................................ </w:t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